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6483DED1" w:rsidR="001A4E71" w:rsidRPr="0041094F" w:rsidRDefault="0001235A" w:rsidP="00567217">
            <w:r w:rsidRPr="00E0242E">
              <w:t>A&amp;P Mets AS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534F30ED" w:rsidR="001A4E71" w:rsidRPr="0041094F" w:rsidRDefault="0001235A" w:rsidP="00567217">
            <w:r w:rsidRPr="00E0242E">
              <w:t>10321314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6C8EDE24" w:rsidR="001A4E71" w:rsidRPr="0041094F" w:rsidRDefault="0001235A" w:rsidP="00567217">
            <w:r w:rsidRPr="00E0242E">
              <w:t>Näituse 25, Tartu</w:t>
            </w:r>
          </w:p>
        </w:tc>
      </w:tr>
      <w:tr w:rsidR="0001235A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62675312" w:rsidR="0001235A" w:rsidRPr="0041094F" w:rsidRDefault="002C270B" w:rsidP="0001235A">
            <w:r>
              <w:rPr>
                <w:rFonts w:eastAsia="Batang"/>
              </w:rPr>
              <w:t xml:space="preserve">Jüri Pakut; </w:t>
            </w:r>
            <w:r w:rsidRPr="002C270B">
              <w:rPr>
                <w:rFonts w:eastAsia="Batang"/>
              </w:rPr>
              <w:t>juri.pakut@apmets.ee</w:t>
            </w:r>
            <w:r w:rsidR="0001235A">
              <w:rPr>
                <w:rFonts w:eastAsia="Batang"/>
              </w:rPr>
              <w:t xml:space="preserve">; </w:t>
            </w:r>
            <w:r w:rsidRPr="002C270B">
              <w:rPr>
                <w:rFonts w:eastAsia="Batang"/>
              </w:rPr>
              <w:t>+372 51972816</w:t>
            </w:r>
          </w:p>
        </w:tc>
      </w:tr>
      <w:tr w:rsidR="0001235A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01235A" w:rsidRPr="0041094F" w:rsidRDefault="0001235A" w:rsidP="0001235A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01235A" w:rsidRPr="0041094F" w:rsidRDefault="0001235A" w:rsidP="0001235A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01235A" w:rsidRPr="0041094F" w:rsidRDefault="0001235A" w:rsidP="0001235A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01235A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01235A" w:rsidRPr="0041094F" w:rsidRDefault="0001235A" w:rsidP="0001235A">
            <w:pPr>
              <w:rPr>
                <w:b/>
                <w:bCs/>
                <w:sz w:val="22"/>
              </w:rPr>
            </w:pPr>
          </w:p>
          <w:p w14:paraId="6CDC7E8E" w14:textId="77777777" w:rsidR="0001235A" w:rsidRPr="0041094F" w:rsidRDefault="0001235A" w:rsidP="0001235A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01235A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08456BEF" w:rsidR="0001235A" w:rsidRPr="0041094F" w:rsidRDefault="002C270B" w:rsidP="0001235A">
            <w:pPr>
              <w:pStyle w:val="NoSpacing"/>
              <w:jc w:val="center"/>
              <w:rPr>
                <w:lang w:val="et-EE"/>
              </w:rPr>
            </w:pPr>
            <w:r w:rsidRPr="002C270B">
              <w:rPr>
                <w:lang w:val="et-EE"/>
              </w:rPr>
              <w:t>23220 Kaku-Mürgi-</w:t>
            </w:r>
            <w:proofErr w:type="spellStart"/>
            <w:r w:rsidRPr="002C270B">
              <w:rPr>
                <w:lang w:val="et-EE"/>
              </w:rPr>
              <w:t>Leetuse</w:t>
            </w:r>
            <w:proofErr w:type="spellEnd"/>
            <w:r w:rsidRPr="002C270B">
              <w:rPr>
                <w:lang w:val="et-EE"/>
              </w:rPr>
              <w:t xml:space="preserve"> tee</w:t>
            </w:r>
            <w:r>
              <w:rPr>
                <w:lang w:val="et-EE"/>
              </w:rPr>
              <w:t xml:space="preserve"> </w:t>
            </w:r>
            <w:r w:rsidR="0001235A" w:rsidRPr="005D7FB8">
              <w:rPr>
                <w:lang w:val="et-EE"/>
              </w:rPr>
              <w:t xml:space="preserve">km-l  </w:t>
            </w:r>
            <w:r w:rsidRPr="002C270B">
              <w:rPr>
                <w:lang w:val="et-EE"/>
              </w:rPr>
              <w:t>4,63</w:t>
            </w:r>
            <w:r w:rsidR="0001235A" w:rsidRPr="005D7FB8">
              <w:rPr>
                <w:lang w:val="et-EE"/>
              </w:rPr>
              <w:t>-</w:t>
            </w:r>
            <w:r w:rsidRPr="002C270B">
              <w:rPr>
                <w:lang w:val="et-EE"/>
              </w:rPr>
              <w:t>4,</w:t>
            </w:r>
            <w:r>
              <w:rPr>
                <w:lang w:val="et-EE"/>
              </w:rPr>
              <w:t>7</w:t>
            </w:r>
            <w:r w:rsidRPr="002C270B">
              <w:rPr>
                <w:lang w:val="et-EE"/>
              </w:rPr>
              <w:t>3</w:t>
            </w:r>
            <w:r w:rsidR="0001235A" w:rsidRPr="005D7FB8">
              <w:rPr>
                <w:lang w:val="et-EE"/>
              </w:rPr>
              <w:t>vasakul pool asuval teemaal</w:t>
            </w:r>
          </w:p>
        </w:tc>
      </w:tr>
      <w:tr w:rsidR="0001235A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57733A29" w:rsidR="0001235A" w:rsidRPr="0041094F" w:rsidRDefault="002C270B" w:rsidP="0001235A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rPr>
                <w:rFonts w:eastAsia="Batang"/>
              </w:rPr>
              <w:t>Metsoja</w:t>
            </w:r>
            <w:proofErr w:type="spellEnd"/>
            <w:r w:rsidR="0055794A" w:rsidRPr="0055794A">
              <w:rPr>
                <w:rFonts w:eastAsia="Batang"/>
              </w:rPr>
              <w:t xml:space="preserve"> </w:t>
            </w:r>
            <w:r w:rsidRPr="002C270B">
              <w:rPr>
                <w:rFonts w:eastAsia="Batang"/>
              </w:rPr>
              <w:t>85501:001:1362</w:t>
            </w:r>
          </w:p>
        </w:tc>
      </w:tr>
      <w:tr w:rsidR="0001235A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2003BF08" w14:textId="2C31023B" w:rsidR="0001235A" w:rsidRDefault="0055794A" w:rsidP="0001235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Ladu ümarmaterjal </w:t>
            </w:r>
            <w:r w:rsidR="002C270B">
              <w:rPr>
                <w:lang w:val="et-EE"/>
              </w:rPr>
              <w:t>340</w:t>
            </w:r>
            <w:r>
              <w:rPr>
                <w:lang w:val="et-EE"/>
              </w:rPr>
              <w:t xml:space="preserve"> tm</w:t>
            </w:r>
          </w:p>
          <w:p w14:paraId="6E29C167" w14:textId="30EAC3CA" w:rsidR="0055794A" w:rsidRPr="0041094F" w:rsidRDefault="0055794A" w:rsidP="002C270B">
            <w:pPr>
              <w:pStyle w:val="NoSpacing"/>
              <w:rPr>
                <w:lang w:val="et-EE"/>
              </w:rPr>
            </w:pPr>
          </w:p>
        </w:tc>
      </w:tr>
      <w:tr w:rsidR="0001235A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01235A" w:rsidRPr="0041094F" w:rsidRDefault="0001235A" w:rsidP="0001235A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653BC765" w:rsidR="0001235A" w:rsidRPr="0041094F" w:rsidRDefault="002C270B" w:rsidP="0001235A">
            <w:pPr>
              <w:pStyle w:val="NoSpacing"/>
              <w:jc w:val="center"/>
              <w:rPr>
                <w:lang w:val="et-EE"/>
              </w:rPr>
            </w:pPr>
            <w:r>
              <w:rPr>
                <w:rFonts w:eastAsia="Batang"/>
              </w:rPr>
              <w:t>23</w:t>
            </w:r>
            <w:r w:rsidR="0001235A">
              <w:rPr>
                <w:rFonts w:eastAsia="Batang"/>
              </w:rPr>
              <w:t>.12.2025- 30.04.2026</w:t>
            </w:r>
          </w:p>
        </w:tc>
      </w:tr>
      <w:tr w:rsidR="0001235A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323F2F0C" w:rsidR="0001235A" w:rsidRPr="0041094F" w:rsidRDefault="002C270B" w:rsidP="0001235A">
            <w:pPr>
              <w:pStyle w:val="NoSpacing"/>
              <w:jc w:val="center"/>
              <w:rPr>
                <w:lang w:val="et-EE"/>
              </w:rPr>
            </w:pPr>
            <w:r>
              <w:rPr>
                <w:rFonts w:eastAsia="Batang"/>
              </w:rPr>
              <w:t>23</w:t>
            </w:r>
            <w:r w:rsidR="0001235A">
              <w:rPr>
                <w:rFonts w:eastAsia="Batang"/>
              </w:rPr>
              <w:t>.12.2025- 30.04.2026</w:t>
            </w:r>
          </w:p>
        </w:tc>
      </w:tr>
      <w:tr w:rsidR="0001235A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326476C0" w:rsidR="0001235A" w:rsidRPr="0041094F" w:rsidRDefault="0001235A" w:rsidP="0001235A">
            <w:pPr>
              <w:pStyle w:val="NoSpacing"/>
              <w:jc w:val="center"/>
              <w:rPr>
                <w:lang w:val="et-EE"/>
              </w:rPr>
            </w:pPr>
            <w:r>
              <w:rPr>
                <w:rFonts w:eastAsia="Batang"/>
              </w:rPr>
              <w:t>30.05.2026</w:t>
            </w:r>
          </w:p>
        </w:tc>
      </w:tr>
      <w:tr w:rsidR="0001235A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01235A" w:rsidRPr="0041094F" w:rsidRDefault="0001235A" w:rsidP="0001235A">
            <w:pPr>
              <w:rPr>
                <w:sz w:val="22"/>
              </w:rPr>
            </w:pPr>
          </w:p>
          <w:p w14:paraId="67EF84C4" w14:textId="77777777" w:rsidR="0001235A" w:rsidRPr="0041094F" w:rsidRDefault="0001235A" w:rsidP="0001235A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01235A" w:rsidRPr="0041094F" w:rsidRDefault="0001235A" w:rsidP="0001235A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01235A" w:rsidRPr="0041094F" w:rsidRDefault="0001235A" w:rsidP="0001235A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01235A" w:rsidRPr="0041094F" w:rsidRDefault="0001235A" w:rsidP="0001235A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01235A" w:rsidRPr="0041094F" w:rsidRDefault="0001235A" w:rsidP="0001235A">
            <w:pPr>
              <w:rPr>
                <w:sz w:val="22"/>
              </w:rPr>
            </w:pPr>
          </w:p>
        </w:tc>
      </w:tr>
      <w:tr w:rsidR="0001235A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01235A" w:rsidRPr="0041094F" w:rsidRDefault="0001235A" w:rsidP="0001235A">
            <w:pPr>
              <w:rPr>
                <w:sz w:val="22"/>
              </w:rPr>
            </w:pPr>
          </w:p>
          <w:p w14:paraId="2A97DF13" w14:textId="77777777" w:rsidR="0001235A" w:rsidRPr="0041094F" w:rsidRDefault="0001235A" w:rsidP="0001235A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279C2628" w14:textId="77777777" w:rsidR="0001235A" w:rsidRDefault="0001235A" w:rsidP="0001235A">
            <w:pPr>
              <w:rPr>
                <w:sz w:val="22"/>
              </w:rPr>
            </w:pPr>
            <w:r>
              <w:rPr>
                <w:sz w:val="22"/>
              </w:rPr>
              <w:t>Mailis Paal</w:t>
            </w:r>
          </w:p>
          <w:p w14:paraId="1F55A902" w14:textId="253C1B10" w:rsidR="0001235A" w:rsidRPr="0041094F" w:rsidRDefault="0001235A" w:rsidP="0001235A">
            <w:pPr>
              <w:rPr>
                <w:sz w:val="22"/>
              </w:rPr>
            </w:pPr>
            <w:r>
              <w:rPr>
                <w:sz w:val="22"/>
              </w:rPr>
              <w:t>Volitatud esindaja</w:t>
            </w:r>
          </w:p>
        </w:tc>
        <w:tc>
          <w:tcPr>
            <w:tcW w:w="1137" w:type="pct"/>
          </w:tcPr>
          <w:p w14:paraId="344161AF" w14:textId="77777777" w:rsidR="0001235A" w:rsidRPr="0041094F" w:rsidRDefault="0001235A" w:rsidP="0001235A">
            <w:r w:rsidRPr="0041094F">
              <w:t xml:space="preserve"> Esindusõiguse alus</w:t>
            </w:r>
          </w:p>
          <w:p w14:paraId="4B4D33A4" w14:textId="77777777" w:rsidR="0001235A" w:rsidRPr="0041094F" w:rsidRDefault="0001235A" w:rsidP="0001235A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01235A" w:rsidRPr="0041094F" w:rsidRDefault="002C270B" w:rsidP="0001235A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A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01235A" w:rsidRPr="001B5EF6">
              <w:rPr>
                <w:color w:val="000000"/>
              </w:rPr>
              <w:t xml:space="preserve"> </w:t>
            </w:r>
            <w:r w:rsidR="0001235A" w:rsidRPr="0041094F">
              <w:t>Seadusjärgne</w:t>
            </w:r>
          </w:p>
          <w:p w14:paraId="315E1C16" w14:textId="5A367A6D" w:rsidR="0001235A" w:rsidRPr="0041094F" w:rsidRDefault="002C270B" w:rsidP="0001235A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A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01235A" w:rsidRPr="001B5EF6">
              <w:rPr>
                <w:color w:val="000000"/>
              </w:rPr>
              <w:t xml:space="preserve"> </w:t>
            </w:r>
            <w:r w:rsidR="0001235A" w:rsidRPr="0041094F">
              <w:t>Volitus</w:t>
            </w:r>
            <w:r w:rsidR="0001235A" w:rsidRPr="0041094F">
              <w:rPr>
                <w:b/>
              </w:rPr>
              <w:t xml:space="preserve">  </w:t>
            </w:r>
            <w:r w:rsidR="0001235A" w:rsidRPr="0041094F">
              <w:t>(volikiri lisatud)</w:t>
            </w:r>
          </w:p>
        </w:tc>
      </w:tr>
      <w:tr w:rsidR="0001235A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01235A" w:rsidRPr="0041094F" w:rsidRDefault="0001235A" w:rsidP="0001235A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77038D6C" w14:textId="77777777" w:rsidR="0001235A" w:rsidRDefault="0001235A" w:rsidP="0001235A">
            <w:r w:rsidRPr="0041094F">
              <w:t xml:space="preserve"> Kuupäev; allkiri</w:t>
            </w:r>
          </w:p>
          <w:p w14:paraId="41EB4CF5" w14:textId="7BD3F254" w:rsidR="0001235A" w:rsidRPr="0041094F" w:rsidRDefault="0001235A" w:rsidP="0001235A">
            <w:r>
              <w:t xml:space="preserve"> </w:t>
            </w:r>
            <w:r w:rsidR="002C270B">
              <w:t>22</w:t>
            </w:r>
            <w:r>
              <w:t>.12.2025</w:t>
            </w:r>
          </w:p>
        </w:tc>
        <w:tc>
          <w:tcPr>
            <w:tcW w:w="1262" w:type="pct"/>
          </w:tcPr>
          <w:p w14:paraId="7AF42E7D" w14:textId="77777777" w:rsidR="0001235A" w:rsidRPr="0041094F" w:rsidRDefault="0001235A" w:rsidP="0001235A">
            <w:r w:rsidRPr="0041094F">
              <w:t>/digitaalse allkirja kuupäev/</w:t>
            </w:r>
          </w:p>
        </w:tc>
      </w:tr>
    </w:tbl>
    <w:p w14:paraId="50ECB481" w14:textId="624BD212" w:rsidR="0055794A" w:rsidRDefault="0055794A" w:rsidP="001A4E71">
      <w:pPr>
        <w:rPr>
          <w:b/>
          <w:sz w:val="22"/>
        </w:rPr>
      </w:pPr>
      <w:r>
        <w:rPr>
          <w:b/>
          <w:sz w:val="22"/>
        </w:rPr>
        <w:br/>
      </w:r>
      <w:r>
        <w:rPr>
          <w:b/>
          <w:sz w:val="22"/>
        </w:rPr>
        <w:br/>
      </w:r>
    </w:p>
    <w:p w14:paraId="11C6D688" w14:textId="42B9601F" w:rsidR="0055794A" w:rsidRDefault="0055794A">
      <w:pPr>
        <w:spacing w:after="160" w:line="259" w:lineRule="auto"/>
        <w:jc w:val="left"/>
        <w:rPr>
          <w:b/>
          <w:sz w:val="22"/>
        </w:rPr>
      </w:pPr>
      <w:r>
        <w:rPr>
          <w:b/>
          <w:sz w:val="22"/>
        </w:rPr>
        <w:lastRenderedPageBreak/>
        <w:br/>
      </w:r>
      <w:r>
        <w:rPr>
          <w:b/>
          <w:sz w:val="22"/>
        </w:rPr>
        <w:br/>
        <w:t>Ladude skeem:</w:t>
      </w:r>
    </w:p>
    <w:p w14:paraId="64AF53E7" w14:textId="67959C4A" w:rsidR="002C270B" w:rsidRPr="002C270B" w:rsidRDefault="002C270B" w:rsidP="002C270B">
      <w:pPr>
        <w:rPr>
          <w:b/>
          <w:sz w:val="22"/>
        </w:rPr>
      </w:pPr>
      <w:r w:rsidRPr="002C270B">
        <w:rPr>
          <w:b/>
          <w:sz w:val="22"/>
        </w:rPr>
        <w:drawing>
          <wp:inline distT="0" distB="0" distL="0" distR="0" wp14:anchorId="3EC69E2F" wp14:editId="6A4A604D">
            <wp:extent cx="5759450" cy="3773805"/>
            <wp:effectExtent l="0" t="0" r="0" b="0"/>
            <wp:docPr id="284880659" name="Picture 2" descr="A map of a for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80659" name="Picture 2" descr="A map of a fores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8F716" w14:textId="753D9C5E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19C3" w14:textId="77777777" w:rsidR="00F27343" w:rsidRDefault="00F27343" w:rsidP="00C03981">
      <w:r>
        <w:separator/>
      </w:r>
    </w:p>
  </w:endnote>
  <w:endnote w:type="continuationSeparator" w:id="0">
    <w:p w14:paraId="38179593" w14:textId="77777777" w:rsidR="00F27343" w:rsidRDefault="00F27343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57ED" w14:textId="77777777" w:rsidR="00F27343" w:rsidRDefault="00F27343" w:rsidP="00C03981">
      <w:r>
        <w:separator/>
      </w:r>
    </w:p>
  </w:footnote>
  <w:footnote w:type="continuationSeparator" w:id="0">
    <w:p w14:paraId="12013190" w14:textId="77777777" w:rsidR="00F27343" w:rsidRDefault="00F27343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3B602C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3B602C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3633136">
    <w:abstractNumId w:val="0"/>
  </w:num>
  <w:num w:numId="2" w16cid:durableId="717164542">
    <w:abstractNumId w:val="1"/>
  </w:num>
  <w:num w:numId="3" w16cid:durableId="1838030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1235A"/>
    <w:rsid w:val="000474A0"/>
    <w:rsid w:val="000A6B39"/>
    <w:rsid w:val="0011252F"/>
    <w:rsid w:val="00197512"/>
    <w:rsid w:val="001A4E71"/>
    <w:rsid w:val="002C270B"/>
    <w:rsid w:val="002E60C3"/>
    <w:rsid w:val="003B602C"/>
    <w:rsid w:val="003E5908"/>
    <w:rsid w:val="004F60CB"/>
    <w:rsid w:val="005033B8"/>
    <w:rsid w:val="0055794A"/>
    <w:rsid w:val="00567217"/>
    <w:rsid w:val="00597994"/>
    <w:rsid w:val="006E1F52"/>
    <w:rsid w:val="0074019A"/>
    <w:rsid w:val="00852081"/>
    <w:rsid w:val="00A76984"/>
    <w:rsid w:val="00AC320C"/>
    <w:rsid w:val="00C03981"/>
    <w:rsid w:val="00C17404"/>
    <w:rsid w:val="00F27343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Mailis Paal</cp:lastModifiedBy>
  <cp:revision>2</cp:revision>
  <dcterms:created xsi:type="dcterms:W3CDTF">2025-12-22T07:49:00Z</dcterms:created>
  <dcterms:modified xsi:type="dcterms:W3CDTF">2025-12-22T07:49:00Z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